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433F8" w14:textId="77777777" w:rsidR="006E1651" w:rsidRDefault="006E1651">
      <w:pPr>
        <w:pStyle w:val="Heading1"/>
        <w:jc w:val="center"/>
        <w:rPr>
          <w:rFonts w:eastAsia="Times New Roman"/>
        </w:rPr>
      </w:pPr>
    </w:p>
    <w:p w14:paraId="4BFA9D84" w14:textId="77777777" w:rsidR="008422E3" w:rsidRDefault="008422E3" w:rsidP="008422E3">
      <w:r w:rsidRPr="008422E3">
        <w:rPr>
          <w:noProof/>
        </w:rPr>
        <w:drawing>
          <wp:inline distT="0" distB="0" distL="0" distR="0" wp14:anchorId="0586AB7F" wp14:editId="1A6DD538">
            <wp:extent cx="2750820" cy="586740"/>
            <wp:effectExtent l="0" t="0" r="0" b="3810"/>
            <wp:docPr id="1" name="Picture 1" descr="C:\Users\Vicky\Documents\ASTD\2014 Chapter Branding to ATD\ATD Logos\Florida Suncoas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y\Documents\ASTD\2014 Chapter Branding to ATD\ATD Logos\Florida Suncoast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9A47F" w14:textId="77777777" w:rsidR="008422E3" w:rsidRPr="008422E3" w:rsidRDefault="008422E3" w:rsidP="008422E3"/>
    <w:p w14:paraId="1DA88A49" w14:textId="109F95F5" w:rsidR="006E1651" w:rsidRPr="008104E5" w:rsidRDefault="00DF2ACF">
      <w:pPr>
        <w:pStyle w:val="Heading1"/>
        <w:jc w:val="center"/>
        <w:rPr>
          <w:rFonts w:asciiTheme="minorHAnsi" w:eastAsia="Times New Roman" w:hAnsiTheme="minorHAnsi"/>
          <w:b/>
          <w:sz w:val="32"/>
          <w:szCs w:val="32"/>
        </w:rPr>
      </w:pPr>
      <w:r>
        <w:rPr>
          <w:rFonts w:asciiTheme="minorHAnsi" w:eastAsia="Times New Roman" w:hAnsiTheme="minorHAnsi"/>
          <w:b/>
          <w:sz w:val="32"/>
          <w:szCs w:val="32"/>
        </w:rPr>
        <w:t>Social Media Manager</w:t>
      </w:r>
    </w:p>
    <w:p w14:paraId="65CDC671" w14:textId="77777777" w:rsidR="00DF2ACF" w:rsidRDefault="00DF2ACF">
      <w:pPr>
        <w:rPr>
          <w:rFonts w:asciiTheme="minorHAnsi" w:hAnsiTheme="minorHAnsi" w:cs="Arial"/>
          <w:b/>
          <w:sz w:val="22"/>
          <w:szCs w:val="22"/>
        </w:rPr>
      </w:pPr>
    </w:p>
    <w:p w14:paraId="2242D889" w14:textId="77777777" w:rsidR="006E1651" w:rsidRPr="00E4224B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Position Summary: </w:t>
      </w:r>
    </w:p>
    <w:p w14:paraId="7979C06E" w14:textId="77777777" w:rsidR="006E1651" w:rsidRPr="00E4224B" w:rsidRDefault="00D0194F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</w:t>
      </w:r>
      <w:r w:rsidR="00DF2ACF">
        <w:rPr>
          <w:rFonts w:asciiTheme="minorHAnsi" w:hAnsiTheme="minorHAnsi" w:cs="Arial"/>
          <w:sz w:val="22"/>
          <w:szCs w:val="22"/>
        </w:rPr>
        <w:t>Social Media Manager</w:t>
      </w:r>
      <w:r w:rsidRPr="00E4224B">
        <w:rPr>
          <w:rFonts w:asciiTheme="minorHAnsi" w:hAnsiTheme="minorHAnsi" w:cs="Arial"/>
          <w:sz w:val="22"/>
          <w:szCs w:val="22"/>
        </w:rPr>
        <w:t xml:space="preserve"> </w:t>
      </w:r>
      <w:r w:rsidR="00DF2ACF" w:rsidRPr="00DF2ACF">
        <w:rPr>
          <w:rFonts w:asciiTheme="minorHAnsi" w:hAnsiTheme="minorHAnsi" w:cs="Arial"/>
          <w:sz w:val="22"/>
          <w:szCs w:val="22"/>
        </w:rPr>
        <w:t>reports to the VP for Marketing and Communications and is responsible for planning and executing a social media plan that communicates important chapter information to the Tampa Bay learning community</w:t>
      </w:r>
      <w:r w:rsidRPr="00E4224B">
        <w:rPr>
          <w:rFonts w:asciiTheme="minorHAnsi" w:hAnsiTheme="minorHAnsi" w:cs="Arial"/>
          <w:sz w:val="22"/>
          <w:szCs w:val="22"/>
        </w:rPr>
        <w:t>.</w:t>
      </w:r>
    </w:p>
    <w:p w14:paraId="4ED832CC" w14:textId="77777777" w:rsidR="006E1651" w:rsidRPr="00E4224B" w:rsidRDefault="006E1651">
      <w:pPr>
        <w:rPr>
          <w:rFonts w:asciiTheme="minorHAnsi" w:hAnsiTheme="minorHAnsi" w:cs="Arial"/>
          <w:sz w:val="22"/>
          <w:szCs w:val="22"/>
        </w:rPr>
      </w:pPr>
    </w:p>
    <w:p w14:paraId="05FF8C92" w14:textId="77777777" w:rsidR="008C2CD3" w:rsidRPr="00295D35" w:rsidRDefault="008C2CD3" w:rsidP="008C2CD3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Term:</w:t>
      </w:r>
      <w:r w:rsidRPr="00295D3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One year; appointed by the </w:t>
      </w:r>
      <w:r w:rsidRPr="00C567AB">
        <w:rPr>
          <w:rFonts w:asciiTheme="minorHAnsi" w:hAnsiTheme="minorHAnsi" w:cs="Arial"/>
          <w:sz w:val="22"/>
          <w:szCs w:val="22"/>
        </w:rPr>
        <w:t>VP for Marketing and Communications</w:t>
      </w:r>
      <w:r>
        <w:rPr>
          <w:rFonts w:asciiTheme="minorHAnsi" w:hAnsiTheme="minorHAnsi" w:cs="Arial"/>
          <w:sz w:val="22"/>
          <w:szCs w:val="22"/>
        </w:rPr>
        <w:t xml:space="preserve">; position can be </w:t>
      </w:r>
      <w:r w:rsidRPr="0092649B">
        <w:rPr>
          <w:rFonts w:asciiTheme="minorHAnsi" w:hAnsiTheme="minorHAnsi" w:cs="Arial"/>
          <w:sz w:val="22"/>
          <w:szCs w:val="22"/>
        </w:rPr>
        <w:t>renewed or changed, as necessary, at the discretion of the Chapter Board</w:t>
      </w:r>
    </w:p>
    <w:p w14:paraId="3F00D742" w14:textId="77777777" w:rsidR="00DF2ACF" w:rsidRPr="00295D35" w:rsidRDefault="00DF2ACF" w:rsidP="00DF2ACF">
      <w:pPr>
        <w:rPr>
          <w:rFonts w:asciiTheme="minorHAnsi" w:hAnsiTheme="minorHAnsi"/>
          <w:sz w:val="22"/>
          <w:szCs w:val="22"/>
        </w:rPr>
      </w:pPr>
    </w:p>
    <w:p w14:paraId="1E4EE2DC" w14:textId="23230659" w:rsidR="00DF2ACF" w:rsidRPr="00295D35" w:rsidRDefault="00DF2ACF" w:rsidP="00DF2ACF">
      <w:pPr>
        <w:rPr>
          <w:rFonts w:asciiTheme="minorHAnsi" w:hAnsiTheme="minorHAnsi"/>
          <w:sz w:val="22"/>
          <w:szCs w:val="22"/>
        </w:rPr>
      </w:pPr>
      <w:r w:rsidRPr="00295D35">
        <w:rPr>
          <w:rFonts w:asciiTheme="minorHAnsi" w:hAnsiTheme="minorHAnsi"/>
          <w:b/>
          <w:sz w:val="22"/>
          <w:szCs w:val="22"/>
        </w:rPr>
        <w:t>Time Commitment:</w:t>
      </w:r>
      <w:r w:rsidR="00BF78D7">
        <w:rPr>
          <w:rFonts w:asciiTheme="minorHAnsi" w:hAnsiTheme="minorHAnsi"/>
          <w:sz w:val="22"/>
          <w:szCs w:val="22"/>
        </w:rPr>
        <w:t xml:space="preserve">  5-9</w:t>
      </w:r>
      <w:r w:rsidRPr="00295D35">
        <w:rPr>
          <w:rFonts w:asciiTheme="minorHAnsi" w:hAnsiTheme="minorHAnsi"/>
          <w:sz w:val="22"/>
          <w:szCs w:val="22"/>
        </w:rPr>
        <w:t xml:space="preserve"> hours a m</w:t>
      </w:r>
      <w:r>
        <w:rPr>
          <w:rFonts w:asciiTheme="minorHAnsi" w:hAnsiTheme="minorHAnsi"/>
          <w:sz w:val="22"/>
          <w:szCs w:val="22"/>
        </w:rPr>
        <w:t>onth</w:t>
      </w:r>
    </w:p>
    <w:p w14:paraId="5361CA44" w14:textId="77777777" w:rsidR="006E1651" w:rsidRPr="00E4224B" w:rsidRDefault="006E1651">
      <w:pPr>
        <w:ind w:firstLine="720"/>
        <w:rPr>
          <w:rFonts w:asciiTheme="minorHAnsi" w:hAnsiTheme="minorHAnsi" w:cs="Arial"/>
          <w:b/>
          <w:sz w:val="22"/>
          <w:szCs w:val="22"/>
        </w:rPr>
      </w:pPr>
    </w:p>
    <w:p w14:paraId="69998351" w14:textId="77777777" w:rsidR="006E1651" w:rsidRPr="00DF2ACF" w:rsidRDefault="00D0194F" w:rsidP="00DF2ACF">
      <w:pPr>
        <w:rPr>
          <w:rFonts w:asciiTheme="minorHAnsi" w:hAnsiTheme="minorHAnsi"/>
          <w:sz w:val="22"/>
          <w:szCs w:val="22"/>
        </w:rPr>
      </w:pPr>
      <w:r w:rsidRPr="00DF2ACF">
        <w:rPr>
          <w:rFonts w:asciiTheme="minorHAnsi" w:hAnsiTheme="minorHAnsi" w:cs="Arial"/>
          <w:sz w:val="22"/>
          <w:szCs w:val="22"/>
        </w:rPr>
        <w:t>Estimated Time Requirements per month:</w:t>
      </w:r>
    </w:p>
    <w:p w14:paraId="24580DD6" w14:textId="77777777" w:rsidR="00BF78D7" w:rsidRDefault="00BF78D7" w:rsidP="00BF78D7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Attend Marketing and Communications Committee meetings: 1 hour</w:t>
      </w:r>
    </w:p>
    <w:p w14:paraId="4F21995A" w14:textId="1BCEF1F1" w:rsidR="006E1651" w:rsidRPr="00BF78D7" w:rsidRDefault="00BF78D7" w:rsidP="00BF78D7">
      <w:pPr>
        <w:pStyle w:val="ListParagraph"/>
        <w:numPr>
          <w:ilvl w:val="0"/>
          <w:numId w:val="8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Manage</w:t>
      </w:r>
      <w:r w:rsidRPr="00FC31CA">
        <w:rPr>
          <w:rFonts w:asciiTheme="minorHAnsi" w:hAnsiTheme="minorHAnsi" w:cs="Arial"/>
          <w:color w:val="000000"/>
          <w:sz w:val="22"/>
          <w:szCs w:val="22"/>
        </w:rPr>
        <w:t xml:space="preserve"> all </w:t>
      </w:r>
      <w:r>
        <w:rPr>
          <w:rFonts w:asciiTheme="minorHAnsi" w:hAnsiTheme="minorHAnsi" w:cs="Arial"/>
          <w:color w:val="000000"/>
          <w:sz w:val="22"/>
          <w:szCs w:val="22"/>
        </w:rPr>
        <w:t>social media requests: 4-8</w:t>
      </w:r>
      <w:r w:rsidRPr="00FC31CA">
        <w:rPr>
          <w:rFonts w:asciiTheme="minorHAnsi" w:hAnsiTheme="minorHAnsi" w:cs="Arial"/>
          <w:color w:val="000000"/>
          <w:sz w:val="22"/>
          <w:szCs w:val="22"/>
        </w:rPr>
        <w:t xml:space="preserve"> hours </w:t>
      </w:r>
    </w:p>
    <w:p w14:paraId="6D2479D3" w14:textId="77777777" w:rsidR="00BF78D7" w:rsidRDefault="00BF78D7">
      <w:pPr>
        <w:rPr>
          <w:rFonts w:asciiTheme="minorHAnsi" w:hAnsiTheme="minorHAnsi" w:cs="Arial"/>
          <w:b/>
          <w:sz w:val="22"/>
          <w:szCs w:val="22"/>
        </w:rPr>
      </w:pPr>
    </w:p>
    <w:p w14:paraId="61361747" w14:textId="3371F9B0" w:rsidR="006E1651" w:rsidRPr="00BF78D7" w:rsidRDefault="00D0194F">
      <w:pPr>
        <w:rPr>
          <w:rFonts w:asciiTheme="minorHAnsi" w:hAnsiTheme="minorHAnsi" w:cs="Arial"/>
          <w:b/>
          <w:sz w:val="22"/>
          <w:szCs w:val="22"/>
        </w:rPr>
      </w:pPr>
      <w:r w:rsidRPr="00E4224B">
        <w:rPr>
          <w:rFonts w:asciiTheme="minorHAnsi" w:hAnsiTheme="minorHAnsi" w:cs="Arial"/>
          <w:b/>
          <w:sz w:val="22"/>
          <w:szCs w:val="22"/>
        </w:rPr>
        <w:t xml:space="preserve">Responsibilities: </w:t>
      </w:r>
    </w:p>
    <w:p w14:paraId="0CD47880" w14:textId="601A4673" w:rsidR="00BF78D7" w:rsidRPr="00D05917" w:rsidRDefault="00BF78D7" w:rsidP="00BF78D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Support board and chapter functions by providing </w:t>
      </w:r>
      <w:r>
        <w:rPr>
          <w:rFonts w:ascii="Calibri" w:hAnsi="Calibri" w:cs="Arial"/>
          <w:sz w:val="22"/>
          <w:szCs w:val="22"/>
        </w:rPr>
        <w:t>social media communications to the Tampa Bay community</w:t>
      </w:r>
      <w:r w:rsidRPr="00D05917">
        <w:rPr>
          <w:rFonts w:ascii="Calibri" w:hAnsi="Calibri" w:cs="Arial"/>
          <w:sz w:val="22"/>
          <w:szCs w:val="22"/>
        </w:rPr>
        <w:t xml:space="preserve">. </w:t>
      </w:r>
    </w:p>
    <w:p w14:paraId="02D6DC81" w14:textId="04A6B1B0" w:rsidR="00BF78D7" w:rsidRPr="00D05917" w:rsidRDefault="00BF78D7" w:rsidP="00BF78D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Act as point of contact and liaison </w:t>
      </w:r>
      <w:r>
        <w:rPr>
          <w:rFonts w:ascii="Calibri" w:hAnsi="Calibri" w:cs="Arial"/>
          <w:sz w:val="22"/>
          <w:szCs w:val="22"/>
        </w:rPr>
        <w:t>for social media communications</w:t>
      </w:r>
      <w:r w:rsidRPr="00D05917">
        <w:rPr>
          <w:rFonts w:ascii="Calibri" w:hAnsi="Calibri" w:cs="Arial"/>
          <w:sz w:val="22"/>
          <w:szCs w:val="22"/>
        </w:rPr>
        <w:t xml:space="preserve"> </w:t>
      </w:r>
    </w:p>
    <w:p w14:paraId="33344000" w14:textId="7F7EF20C" w:rsidR="00BF78D7" w:rsidRPr="00BF78D7" w:rsidRDefault="00BF78D7" w:rsidP="00BF78D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 social media outlets for chapter communications and develop those outlets to increase awareness of the ATD Florida Suncoast Chapter in the region and beyond</w:t>
      </w:r>
    </w:p>
    <w:p w14:paraId="768810D6" w14:textId="03E89D26" w:rsidR="00BF78D7" w:rsidRDefault="00BF78D7" w:rsidP="00BF78D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 xml:space="preserve">Attend </w:t>
      </w:r>
      <w:r>
        <w:rPr>
          <w:rFonts w:ascii="Calibri" w:hAnsi="Calibri" w:cs="Arial"/>
          <w:sz w:val="22"/>
          <w:szCs w:val="22"/>
        </w:rPr>
        <w:t>Marketing and Communications Committee meetings on a monthly basis</w:t>
      </w:r>
    </w:p>
    <w:p w14:paraId="01C1D3D7" w14:textId="508D178D" w:rsidR="00BF78D7" w:rsidRPr="00D05917" w:rsidRDefault="00BF78D7" w:rsidP="00BF78D7">
      <w:pPr>
        <w:numPr>
          <w:ilvl w:val="0"/>
          <w:numId w:val="9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Provide updated to the VP for Marketing and Communications to report to the Chapter Board</w:t>
      </w:r>
    </w:p>
    <w:p w14:paraId="5CFAD252" w14:textId="77777777" w:rsidR="00BF78D7" w:rsidRPr="00D05917" w:rsidRDefault="00BF78D7" w:rsidP="00BF78D7">
      <w:pPr>
        <w:numPr>
          <w:ilvl w:val="0"/>
          <w:numId w:val="9"/>
        </w:numPr>
        <w:rPr>
          <w:rFonts w:ascii="Calibri" w:hAnsi="Calibri" w:cs="Arial"/>
          <w:b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May be asked to write articles for newsletter</w:t>
      </w:r>
    </w:p>
    <w:p w14:paraId="1D637DAA" w14:textId="1B95E287" w:rsidR="00BF78D7" w:rsidRPr="00D05917" w:rsidRDefault="00BF78D7" w:rsidP="00BF78D7">
      <w:pPr>
        <w:numPr>
          <w:ilvl w:val="0"/>
          <w:numId w:val="9"/>
        </w:numPr>
        <w:rPr>
          <w:rFonts w:ascii="Calibri" w:hAnsi="Calibri" w:cs="Arial"/>
          <w:b/>
          <w:sz w:val="22"/>
          <w:szCs w:val="22"/>
        </w:rPr>
      </w:pPr>
      <w:r w:rsidRPr="00D05917">
        <w:rPr>
          <w:rFonts w:ascii="Calibri" w:hAnsi="Calibri" w:cs="Arial"/>
          <w:sz w:val="22"/>
          <w:szCs w:val="22"/>
        </w:rPr>
        <w:t>Monitors website for continuity and appropriate use</w:t>
      </w:r>
      <w:r w:rsidR="00382AAE">
        <w:rPr>
          <w:rFonts w:ascii="Calibri" w:hAnsi="Calibri" w:cs="Arial"/>
          <w:sz w:val="22"/>
          <w:szCs w:val="22"/>
        </w:rPr>
        <w:t xml:space="preserve"> of media and messaging</w:t>
      </w:r>
    </w:p>
    <w:p w14:paraId="0CD8AF7D" w14:textId="77777777" w:rsidR="00BF78D7" w:rsidRPr="00E4224B" w:rsidRDefault="00BF78D7" w:rsidP="00BF78D7">
      <w:pPr>
        <w:rPr>
          <w:rFonts w:asciiTheme="minorHAnsi" w:hAnsiTheme="minorHAnsi" w:cs="Arial"/>
          <w:sz w:val="22"/>
          <w:szCs w:val="22"/>
        </w:rPr>
      </w:pPr>
    </w:p>
    <w:p w14:paraId="6FD101E2" w14:textId="191B3206" w:rsidR="00BF78D7" w:rsidRPr="00E4224B" w:rsidRDefault="00BF78D7" w:rsidP="00BF78D7">
      <w:pPr>
        <w:rPr>
          <w:rFonts w:asciiTheme="minorHAnsi" w:hAnsiTheme="minorHAnsi" w:cs="Arial"/>
          <w:sz w:val="22"/>
          <w:szCs w:val="22"/>
        </w:rPr>
      </w:pPr>
      <w:r w:rsidRPr="00E4224B">
        <w:rPr>
          <w:rFonts w:asciiTheme="minorHAnsi" w:hAnsiTheme="minorHAnsi" w:cs="Arial"/>
          <w:sz w:val="22"/>
          <w:szCs w:val="22"/>
        </w:rPr>
        <w:t xml:space="preserve">The positions that the </w:t>
      </w:r>
      <w:r>
        <w:rPr>
          <w:rFonts w:asciiTheme="minorHAnsi" w:hAnsiTheme="minorHAnsi" w:cs="Arial"/>
          <w:sz w:val="22"/>
          <w:szCs w:val="22"/>
        </w:rPr>
        <w:t>Social Media Manager</w:t>
      </w:r>
      <w:r w:rsidRPr="00E4224B">
        <w:rPr>
          <w:rFonts w:asciiTheme="minorHAnsi" w:hAnsiTheme="minorHAnsi" w:cs="Arial"/>
          <w:sz w:val="22"/>
          <w:szCs w:val="22"/>
        </w:rPr>
        <w:t xml:space="preserve"> is supported by:</w:t>
      </w:r>
    </w:p>
    <w:p w14:paraId="40423323" w14:textId="77777777" w:rsidR="00BF78D7" w:rsidRDefault="00BF78D7" w:rsidP="00BF78D7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Vice President for Marketing and Communications</w:t>
      </w:r>
    </w:p>
    <w:p w14:paraId="46B09F41" w14:textId="0BE2D7C7" w:rsidR="00BF78D7" w:rsidRDefault="00BF78D7" w:rsidP="00BF78D7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Webmaster</w:t>
      </w:r>
    </w:p>
    <w:p w14:paraId="00DA5CC7" w14:textId="77777777" w:rsidR="00BF78D7" w:rsidRPr="00E4224B" w:rsidRDefault="00BF78D7" w:rsidP="00BF78D7">
      <w:pPr>
        <w:numPr>
          <w:ilvl w:val="0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President</w:t>
      </w:r>
    </w:p>
    <w:p w14:paraId="542601CD" w14:textId="77777777" w:rsidR="00BF78D7" w:rsidRDefault="00BF78D7" w:rsidP="00BF78D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51200890" w14:textId="77777777" w:rsidR="00BF78D7" w:rsidRPr="00243EA2" w:rsidRDefault="00BF78D7" w:rsidP="00BF78D7">
      <w:pPr>
        <w:pStyle w:val="Default"/>
        <w:rPr>
          <w:rFonts w:asciiTheme="minorHAnsi" w:hAnsiTheme="minorHAnsi"/>
          <w:sz w:val="22"/>
          <w:szCs w:val="22"/>
        </w:rPr>
      </w:pPr>
      <w:r w:rsidRPr="00243EA2">
        <w:rPr>
          <w:rFonts w:asciiTheme="minorHAnsi" w:hAnsiTheme="minorHAnsi"/>
          <w:b/>
          <w:bCs/>
          <w:sz w:val="22"/>
          <w:szCs w:val="22"/>
        </w:rPr>
        <w:t xml:space="preserve">Qualifications: </w:t>
      </w:r>
    </w:p>
    <w:p w14:paraId="54F5619D" w14:textId="4764DD6E" w:rsidR="00BF78D7" w:rsidRPr="00243EA2" w:rsidRDefault="00BF78D7" w:rsidP="00BF78D7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Basic skills in social media and willingness to learn basic Wild Apricot web platform</w:t>
      </w:r>
      <w:r w:rsidR="00382AAE">
        <w:rPr>
          <w:rFonts w:asciiTheme="minorHAnsi" w:hAnsiTheme="minorHAnsi" w:cs="Arial"/>
          <w:sz w:val="22"/>
          <w:szCs w:val="22"/>
        </w:rPr>
        <w:t xml:space="preserve"> skills</w:t>
      </w:r>
    </w:p>
    <w:p w14:paraId="64AEB40D" w14:textId="77777777" w:rsidR="00BF78D7" w:rsidRPr="00243EA2" w:rsidRDefault="00BF78D7" w:rsidP="00BF78D7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 xml:space="preserve">Skilled in written and verbal communication, personal interaction and problem-solving </w:t>
      </w:r>
    </w:p>
    <w:p w14:paraId="1D3E45C5" w14:textId="77777777" w:rsidR="00BF78D7" w:rsidRPr="00243EA2" w:rsidRDefault="00BF78D7" w:rsidP="00BF78D7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 xml:space="preserve">Ability to plan, organize and execute activities as required by the position </w:t>
      </w:r>
    </w:p>
    <w:p w14:paraId="79075162" w14:textId="77777777" w:rsidR="00BF78D7" w:rsidRPr="00243EA2" w:rsidRDefault="00BF78D7" w:rsidP="00BF78D7">
      <w:pPr>
        <w:pStyle w:val="Default"/>
        <w:numPr>
          <w:ilvl w:val="0"/>
          <w:numId w:val="10"/>
        </w:numPr>
        <w:spacing w:after="24"/>
        <w:rPr>
          <w:rFonts w:asciiTheme="minorHAnsi" w:hAnsiTheme="minorHAnsi" w:cs="Arial"/>
          <w:sz w:val="22"/>
          <w:szCs w:val="22"/>
        </w:rPr>
      </w:pPr>
      <w:r w:rsidRPr="00243EA2">
        <w:rPr>
          <w:rFonts w:asciiTheme="minorHAnsi" w:hAnsiTheme="minorHAnsi" w:cs="Arial"/>
          <w:sz w:val="22"/>
          <w:szCs w:val="22"/>
        </w:rPr>
        <w:t xml:space="preserve">Ability to complete projects within established timeframes </w:t>
      </w:r>
    </w:p>
    <w:p w14:paraId="6A6157CB" w14:textId="77777777" w:rsidR="00BF78D7" w:rsidRPr="00B56F8E" w:rsidRDefault="00BF78D7" w:rsidP="00BF78D7">
      <w:pPr>
        <w:pStyle w:val="BodyBullet"/>
        <w:numPr>
          <w:ilvl w:val="0"/>
          <w:numId w:val="10"/>
        </w:numPr>
        <w:rPr>
          <w:rFonts w:asciiTheme="minorHAnsi" w:hAnsiTheme="minorHAnsi"/>
          <w:position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295D35">
        <w:rPr>
          <w:rFonts w:asciiTheme="minorHAnsi" w:hAnsiTheme="minorHAnsi"/>
          <w:sz w:val="22"/>
          <w:szCs w:val="22"/>
        </w:rPr>
        <w:t xml:space="preserve">ember in good standing </w:t>
      </w:r>
      <w:r>
        <w:rPr>
          <w:rFonts w:asciiTheme="minorHAnsi" w:hAnsiTheme="minorHAnsi"/>
          <w:sz w:val="22"/>
          <w:szCs w:val="22"/>
        </w:rPr>
        <w:t>of</w:t>
      </w:r>
      <w:r w:rsidRPr="00295D35">
        <w:rPr>
          <w:rFonts w:asciiTheme="minorHAnsi" w:hAnsiTheme="minorHAnsi"/>
          <w:sz w:val="22"/>
          <w:szCs w:val="22"/>
        </w:rPr>
        <w:t xml:space="preserve"> the local chapter </w:t>
      </w:r>
    </w:p>
    <w:p w14:paraId="446D26E9" w14:textId="77777777" w:rsidR="006E1651" w:rsidRPr="00E4224B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2A7AA2E5" w14:textId="77777777" w:rsidR="006E1651" w:rsidRPr="00E4224B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3DC7F466" w14:textId="77777777" w:rsidR="006E1651" w:rsidRPr="00E4224B" w:rsidRDefault="006E1651">
      <w:pPr>
        <w:spacing w:before="100" w:beforeAutospacing="1" w:after="100" w:afterAutospacing="1"/>
        <w:rPr>
          <w:rFonts w:asciiTheme="minorHAnsi" w:hAnsiTheme="minorHAnsi" w:cs="Arial"/>
          <w:color w:val="000000"/>
          <w:sz w:val="22"/>
          <w:szCs w:val="22"/>
        </w:rPr>
      </w:pPr>
    </w:p>
    <w:p w14:paraId="3AF7B24A" w14:textId="77777777" w:rsidR="006E1651" w:rsidRPr="00E4224B" w:rsidRDefault="006E1651">
      <w:pPr>
        <w:rPr>
          <w:rFonts w:asciiTheme="minorHAnsi" w:hAnsiTheme="minorHAnsi"/>
          <w:sz w:val="22"/>
          <w:szCs w:val="22"/>
        </w:rPr>
      </w:pPr>
    </w:p>
    <w:p w14:paraId="4B7F946D" w14:textId="77777777" w:rsidR="006E1651" w:rsidRPr="00E4224B" w:rsidRDefault="00E4224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</w:t>
      </w:r>
      <w:r w:rsidR="00D0194F" w:rsidRPr="00E4224B">
        <w:rPr>
          <w:rFonts w:asciiTheme="minorHAnsi" w:hAnsiTheme="minorHAnsi"/>
          <w:b/>
          <w:sz w:val="22"/>
          <w:szCs w:val="22"/>
        </w:rPr>
        <w:t xml:space="preserve">TD Resources:    </w:t>
      </w:r>
    </w:p>
    <w:p w14:paraId="786E07BD" w14:textId="77777777" w:rsidR="006E1651" w:rsidRPr="00E4224B" w:rsidRDefault="00142C0E">
      <w:pPr>
        <w:rPr>
          <w:rStyle w:val="Hyperlink"/>
          <w:rFonts w:asciiTheme="minorHAnsi" w:hAnsiTheme="minorHAnsi"/>
          <w:sz w:val="22"/>
          <w:szCs w:val="22"/>
        </w:rPr>
      </w:pPr>
      <w:hyperlink r:id="rId9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Coach</w:t>
        </w:r>
      </w:hyperlink>
    </w:p>
    <w:p w14:paraId="302BDE50" w14:textId="77777777" w:rsidR="006E1651" w:rsidRPr="00E4224B" w:rsidRDefault="00142C0E">
      <w:pPr>
        <w:rPr>
          <w:rFonts w:asciiTheme="minorHAnsi" w:hAnsiTheme="minorHAnsi"/>
          <w:sz w:val="22"/>
          <w:szCs w:val="22"/>
        </w:rPr>
      </w:pPr>
      <w:hyperlink r:id="rId10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National Advisors for Chapters (NAC)</w:t>
        </w:r>
      </w:hyperlink>
    </w:p>
    <w:p w14:paraId="210D4FE4" w14:textId="77777777" w:rsidR="00BA1467" w:rsidRPr="00EC045D" w:rsidRDefault="00BA1467" w:rsidP="00BA1467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HYPERLINK "http://www.td.org/Members/Chapters/Chapter-Leader-Community/Chapter-Administration" 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Pr="00EC045D">
        <w:rPr>
          <w:rStyle w:val="Hyperlink"/>
          <w:rFonts w:asciiTheme="minorHAnsi" w:hAnsiTheme="minorHAnsi"/>
          <w:sz w:val="22"/>
          <w:szCs w:val="22"/>
        </w:rPr>
        <w:t>Chapter Affiliation Requirements (CARE)</w:t>
      </w:r>
    </w:p>
    <w:p w14:paraId="799E439B" w14:textId="16BEA28A" w:rsidR="006E1651" w:rsidRPr="00E4224B" w:rsidRDefault="00BA1467" w:rsidP="00BA1467">
      <w:pPr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fldChar w:fldCharType="end"/>
      </w:r>
      <w:bookmarkStart w:id="0" w:name="_GoBack"/>
      <w:bookmarkEnd w:id="0"/>
      <w:r w:rsidR="00142C0E">
        <w:fldChar w:fldCharType="begin"/>
      </w:r>
      <w:r w:rsidR="00142C0E">
        <w:instrText xml:space="preserve"> HYPERLINK "http://www.astd.org/membership/ChapterLeadership/ChapterRecognitionPrograms/sharingOurSuccess.htm" </w:instrText>
      </w:r>
      <w:r w:rsidR="00142C0E">
        <w:fldChar w:fldCharType="separate"/>
      </w:r>
      <w:r w:rsidR="00D0194F" w:rsidRPr="00E4224B">
        <w:rPr>
          <w:rStyle w:val="Hyperlink"/>
          <w:rFonts w:asciiTheme="minorHAnsi" w:hAnsiTheme="minorHAnsi"/>
          <w:sz w:val="22"/>
          <w:szCs w:val="22"/>
        </w:rPr>
        <w:t>Sharing Our Success (SOS)</w:t>
      </w:r>
      <w:r w:rsidR="00142C0E">
        <w:rPr>
          <w:rStyle w:val="Hyperlink"/>
          <w:rFonts w:asciiTheme="minorHAnsi" w:hAnsiTheme="minorHAnsi"/>
          <w:sz w:val="22"/>
          <w:szCs w:val="22"/>
        </w:rPr>
        <w:fldChar w:fldCharType="end"/>
      </w:r>
    </w:p>
    <w:p w14:paraId="47948406" w14:textId="77777777" w:rsidR="006E1651" w:rsidRPr="00E4224B" w:rsidRDefault="00142C0E">
      <w:pPr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Chapter Leader Community (CLC)</w:t>
        </w:r>
      </w:hyperlink>
    </w:p>
    <w:p w14:paraId="2799B79E" w14:textId="77777777" w:rsidR="006E1651" w:rsidRPr="00E4224B" w:rsidRDefault="00142C0E">
      <w:pPr>
        <w:rPr>
          <w:rFonts w:asciiTheme="minorHAnsi" w:hAnsiTheme="minorHAnsi"/>
          <w:sz w:val="22"/>
          <w:szCs w:val="22"/>
        </w:rPr>
      </w:pPr>
      <w:hyperlink r:id="rId12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Leadership Connection Newsletter</w:t>
        </w:r>
      </w:hyperlink>
      <w:r w:rsidR="00D0194F" w:rsidRPr="00E4224B">
        <w:rPr>
          <w:rFonts w:asciiTheme="minorHAnsi" w:hAnsiTheme="minorHAnsi"/>
          <w:color w:val="0000FF"/>
          <w:sz w:val="22"/>
          <w:szCs w:val="22"/>
          <w:u w:val="single"/>
        </w:rPr>
        <w:t xml:space="preserve"> (LCN)</w:t>
      </w:r>
    </w:p>
    <w:p w14:paraId="4F25EF48" w14:textId="77777777" w:rsidR="006E1651" w:rsidRPr="00E4224B" w:rsidRDefault="00142C0E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3" w:history="1"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>Toolkits</w:t>
        </w:r>
      </w:hyperlink>
    </w:p>
    <w:p w14:paraId="7D59708C" w14:textId="77777777" w:rsidR="006E1651" w:rsidRPr="00E4224B" w:rsidRDefault="00142C0E">
      <w:pPr>
        <w:rPr>
          <w:rFonts w:asciiTheme="minorHAnsi" w:hAnsiTheme="minorHAnsi"/>
          <w:color w:val="0000FF"/>
          <w:sz w:val="22"/>
          <w:szCs w:val="22"/>
          <w:u w:val="single"/>
        </w:rPr>
      </w:pPr>
      <w:hyperlink r:id="rId14" w:history="1">
        <w:r w:rsidR="005E541C">
          <w:rPr>
            <w:rStyle w:val="Hyperlink"/>
            <w:rFonts w:asciiTheme="minorHAnsi" w:hAnsiTheme="minorHAnsi"/>
            <w:sz w:val="22"/>
            <w:szCs w:val="22"/>
          </w:rPr>
          <w:t>ATD</w:t>
        </w:r>
        <w:r w:rsidR="00D0194F" w:rsidRPr="00E4224B">
          <w:rPr>
            <w:rStyle w:val="Hyperlink"/>
            <w:rFonts w:asciiTheme="minorHAnsi" w:hAnsiTheme="minorHAnsi"/>
            <w:sz w:val="22"/>
            <w:szCs w:val="22"/>
          </w:rPr>
          <w:t xml:space="preserve"> Leadership Institute (ALI)</w:t>
        </w:r>
      </w:hyperlink>
    </w:p>
    <w:p w14:paraId="6B3FB16E" w14:textId="77777777" w:rsidR="00D0194F" w:rsidRPr="00E4224B" w:rsidRDefault="00D0194F">
      <w:pPr>
        <w:rPr>
          <w:rFonts w:asciiTheme="minorHAnsi" w:hAnsiTheme="minorHAnsi"/>
          <w:sz w:val="22"/>
          <w:szCs w:val="22"/>
        </w:rPr>
      </w:pPr>
    </w:p>
    <w:sectPr w:rsidR="00D0194F" w:rsidRPr="00E4224B">
      <w:footerReference w:type="defaul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853C6" w14:textId="77777777" w:rsidR="00142C0E" w:rsidRDefault="00142C0E" w:rsidP="00E4224B">
      <w:r>
        <w:separator/>
      </w:r>
    </w:p>
  </w:endnote>
  <w:endnote w:type="continuationSeparator" w:id="0">
    <w:p w14:paraId="219E4632" w14:textId="77777777" w:rsidR="00142C0E" w:rsidRDefault="00142C0E" w:rsidP="00E4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B3FAC" w14:textId="0B4510C3" w:rsidR="00426D40" w:rsidRPr="00426D40" w:rsidRDefault="00BA1467" w:rsidP="00426D40">
    <w:pPr>
      <w:pStyle w:val="Footer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12/9/2015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E9F56" w14:textId="77777777" w:rsidR="00142C0E" w:rsidRDefault="00142C0E" w:rsidP="00E4224B">
      <w:r>
        <w:separator/>
      </w:r>
    </w:p>
  </w:footnote>
  <w:footnote w:type="continuationSeparator" w:id="0">
    <w:p w14:paraId="2BBC6BDD" w14:textId="77777777" w:rsidR="00142C0E" w:rsidRDefault="00142C0E" w:rsidP="00E4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206"/>
    <w:multiLevelType w:val="hybridMultilevel"/>
    <w:tmpl w:val="28A6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E67BC"/>
    <w:multiLevelType w:val="hybridMultilevel"/>
    <w:tmpl w:val="585C393E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E1A1E"/>
    <w:multiLevelType w:val="hybridMultilevel"/>
    <w:tmpl w:val="517673BE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5222643"/>
    <w:multiLevelType w:val="hybridMultilevel"/>
    <w:tmpl w:val="0A8E242E"/>
    <w:lvl w:ilvl="0" w:tplc="04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3C512372"/>
    <w:multiLevelType w:val="hybridMultilevel"/>
    <w:tmpl w:val="7660C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87ECC"/>
    <w:multiLevelType w:val="hybridMultilevel"/>
    <w:tmpl w:val="6B2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75C1A"/>
    <w:multiLevelType w:val="hybridMultilevel"/>
    <w:tmpl w:val="5818256A"/>
    <w:lvl w:ilvl="0" w:tplc="B2700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8C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9A06E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68C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C50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108D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27A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F246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B6C56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C5D3A"/>
    <w:multiLevelType w:val="hybridMultilevel"/>
    <w:tmpl w:val="AC96710C"/>
    <w:lvl w:ilvl="0" w:tplc="6C045C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4A27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D061A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822B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380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DE808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CFE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B85A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1C4C4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A1108"/>
    <w:multiLevelType w:val="hybridMultilevel"/>
    <w:tmpl w:val="12FC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E2F56"/>
    <w:multiLevelType w:val="hybridMultilevel"/>
    <w:tmpl w:val="7CB81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C0"/>
    <w:rsid w:val="000452F9"/>
    <w:rsid w:val="00142C0E"/>
    <w:rsid w:val="001C5BC0"/>
    <w:rsid w:val="00281DBD"/>
    <w:rsid w:val="00382AAE"/>
    <w:rsid w:val="003F1056"/>
    <w:rsid w:val="00426D40"/>
    <w:rsid w:val="004B6349"/>
    <w:rsid w:val="005C0628"/>
    <w:rsid w:val="005D76F4"/>
    <w:rsid w:val="005E4117"/>
    <w:rsid w:val="005E541C"/>
    <w:rsid w:val="00694D3B"/>
    <w:rsid w:val="006E1651"/>
    <w:rsid w:val="008001AB"/>
    <w:rsid w:val="008104E5"/>
    <w:rsid w:val="008422E3"/>
    <w:rsid w:val="008B1370"/>
    <w:rsid w:val="008C2CD3"/>
    <w:rsid w:val="00965FAF"/>
    <w:rsid w:val="00A02B95"/>
    <w:rsid w:val="00B42220"/>
    <w:rsid w:val="00BA1467"/>
    <w:rsid w:val="00BF78D7"/>
    <w:rsid w:val="00C45B20"/>
    <w:rsid w:val="00D0194F"/>
    <w:rsid w:val="00DF2ACF"/>
    <w:rsid w:val="00E4224B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0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  <w:style w:type="paragraph" w:styleId="ListParagraph">
    <w:name w:val="List Paragraph"/>
    <w:basedOn w:val="Normal"/>
    <w:uiPriority w:val="34"/>
    <w:qFormat/>
    <w:rsid w:val="00BF78D7"/>
    <w:pPr>
      <w:ind w:left="720"/>
      <w:contextualSpacing/>
    </w:pPr>
  </w:style>
  <w:style w:type="paragraph" w:customStyle="1" w:styleId="Default">
    <w:name w:val="Default"/>
    <w:rsid w:val="00BF78D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BodyBullet">
    <w:name w:val="Body Bullet"/>
    <w:rsid w:val="00BF78D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eastAsiaTheme="minorEastAs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0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24B"/>
  </w:style>
  <w:style w:type="paragraph" w:styleId="Footer">
    <w:name w:val="footer"/>
    <w:basedOn w:val="Normal"/>
    <w:link w:val="FooterChar"/>
    <w:uiPriority w:val="99"/>
    <w:unhideWhenUsed/>
    <w:rsid w:val="00E4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24B"/>
  </w:style>
  <w:style w:type="paragraph" w:styleId="ListParagraph">
    <w:name w:val="List Paragraph"/>
    <w:basedOn w:val="Normal"/>
    <w:uiPriority w:val="34"/>
    <w:qFormat/>
    <w:rsid w:val="00BF78D7"/>
    <w:pPr>
      <w:ind w:left="720"/>
      <w:contextualSpacing/>
    </w:pPr>
  </w:style>
  <w:style w:type="paragraph" w:customStyle="1" w:styleId="Default">
    <w:name w:val="Default"/>
    <w:rsid w:val="00BF78D7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customStyle="1" w:styleId="BodyBullet">
    <w:name w:val="Body Bullet"/>
    <w:rsid w:val="00BF78D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td.org/membership/ChapterLeadership/Resources/Toolki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td.org/membership/resourcesForChapterLeaders/ChapterLeadership/Resources/LCN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std.org/membership/ChapterLeadership/ChapterRecognitionPrograms/sharingOurSuccess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d.org/membership/ChapterLeadership/ChapterCommittees/National+Advisors+for+Chapters-NA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d.org/membership/ChapterLeadership/ChapterServicesDepartment/" TargetMode="External"/><Relationship Id="rId14" Type="http://schemas.openxmlformats.org/officeDocument/2006/relationships/hyperlink" Target="http://www.astd.org/membership/ChapterLeadership/LeadershipDevelopmentPrograms/ASTD+Leadership+Institute+%28ALI%29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VP, Communications &amp; Marketing</vt:lpstr>
    </vt:vector>
  </TitlesOfParts>
  <Company>the guardian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VP, Communications &amp; Marketing</dc:title>
  <dc:creator>Steven Cascone</dc:creator>
  <cp:lastModifiedBy>Nick Elkins</cp:lastModifiedBy>
  <cp:revision>2</cp:revision>
  <cp:lastPrinted>2004-01-02T18:00:00Z</cp:lastPrinted>
  <dcterms:created xsi:type="dcterms:W3CDTF">2015-12-09T20:15:00Z</dcterms:created>
  <dcterms:modified xsi:type="dcterms:W3CDTF">2015-12-09T20:15:00Z</dcterms:modified>
</cp:coreProperties>
</file>